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649E" w14:textId="77777777" w:rsidR="00225603" w:rsidRDefault="00D022B6" w:rsidP="002915F6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b/>
          <w:sz w:val="22"/>
          <w:szCs w:val="22"/>
          <w:lang w:val="it-IT"/>
        </w:rPr>
        <w:t>DOMANDA DI MICROCREDITO</w:t>
      </w:r>
      <w:r w:rsidR="002915F6" w:rsidRPr="002915F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345F26AF" w14:textId="7A2A336A" w:rsidR="002915F6" w:rsidRPr="004001E9" w:rsidRDefault="002915F6" w:rsidP="002915F6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Cooperative </w:t>
      </w:r>
      <w:r w:rsidR="00225603">
        <w:rPr>
          <w:rFonts w:asciiTheme="minorHAnsi" w:hAnsiTheme="minorHAnsi" w:cstheme="minorHAnsi"/>
          <w:b/>
          <w:sz w:val="22"/>
          <w:szCs w:val="22"/>
          <w:lang w:val="it-IT"/>
        </w:rPr>
        <w:t>beneficiarie di precedenti finanziamenti Microcredito COOPFIN</w:t>
      </w:r>
    </w:p>
    <w:p w14:paraId="415BE576" w14:textId="585CAAD3" w:rsidR="0066682A" w:rsidRDefault="0066682A" w:rsidP="0066682A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Dati cooperativa proponente</w:t>
      </w:r>
    </w:p>
    <w:p w14:paraId="35E1B3DC" w14:textId="6924AEFD" w:rsidR="00225603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Ragione Sociale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72A86DE0" w14:textId="363D2E7B" w:rsidR="00225603" w:rsidRPr="004001E9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Data di costituzione </w:t>
      </w:r>
      <w:r w:rsidRPr="00225603">
        <w:rPr>
          <w:rFonts w:asciiTheme="minorHAnsi" w:hAnsiTheme="minorHAnsi" w:cstheme="minorHAnsi"/>
          <w:sz w:val="22"/>
          <w:szCs w:val="22"/>
          <w:lang w:val="it-IT"/>
        </w:rPr>
        <w:t>(&lt; 5 anni)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2EBDC116" w14:textId="3F59FC26" w:rsidR="00225603" w:rsidRPr="004001E9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Sede legale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40A52B61" w14:textId="7A2B0848" w:rsidR="00225603" w:rsidRPr="004001E9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P.IVA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B7DFF88" w14:textId="5FE9A120" w:rsidR="00225603" w:rsidRPr="004001E9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Nome e cognome legale rappresentante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02D727C" w14:textId="02A1700A" w:rsidR="00225603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Documento</w:t>
      </w: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d’identità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tipo … </w:t>
      </w:r>
      <w:r w:rsidRPr="004001E9">
        <w:rPr>
          <w:rFonts w:asciiTheme="minorHAnsi" w:hAnsiTheme="minorHAnsi" w:cstheme="minorHAnsi"/>
          <w:sz w:val="22"/>
          <w:szCs w:val="22"/>
          <w:lang w:val="it-IT"/>
        </w:rPr>
        <w:t>n. … rilasciato da … il … (copia allegata)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8FD3EEF" w14:textId="78D79CA5" w:rsidR="00225603" w:rsidRDefault="00225603" w:rsidP="00225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Codice fiscale </w:t>
      </w:r>
      <w:r w:rsidRPr="00225603">
        <w:rPr>
          <w:rFonts w:asciiTheme="minorHAnsi" w:hAnsiTheme="minorHAnsi" w:cstheme="minorHAnsi"/>
          <w:sz w:val="22"/>
          <w:szCs w:val="22"/>
          <w:lang w:val="it-IT"/>
        </w:rPr>
        <w:t>(copia allegata)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9B2EADB" w14:textId="0653DA1F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Attivo patrimoniale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(ultimo bilancio depositato</w:t>
      </w:r>
      <w:r w:rsidR="00225603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>≤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 xml:space="preserve"> 300.000 </w:t>
      </w:r>
      <w:proofErr w:type="gramStart"/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>Euro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225603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7FE8835C" w14:textId="76FF0F19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Ricavi lordi ultimi 3 esercizi chiusi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(bilanci depositati</w:t>
      </w:r>
      <w:r w:rsidR="00167AA9">
        <w:rPr>
          <w:rFonts w:asciiTheme="minorHAnsi" w:hAnsiTheme="minorHAnsi" w:cstheme="minorHAnsi"/>
          <w:sz w:val="22"/>
          <w:szCs w:val="22"/>
          <w:lang w:val="it-IT"/>
        </w:rPr>
        <w:t>; dati per singolo anno</w:t>
      </w:r>
      <w:r w:rsidR="00225603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 xml:space="preserve">ciascuno ultimi 3 anni 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>≤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 xml:space="preserve"> 200.000 </w:t>
      </w:r>
      <w:proofErr w:type="gramStart"/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>Euro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E2093F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6045C48" w14:textId="31F32386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Totale debiti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66682A">
        <w:rPr>
          <w:rFonts w:asciiTheme="minorHAnsi" w:hAnsiTheme="minorHAnsi" w:cstheme="minorHAnsi"/>
          <w:sz w:val="22"/>
          <w:szCs w:val="22"/>
          <w:lang w:val="it-IT"/>
        </w:rPr>
        <w:t>(ultimo bilancio depositato</w:t>
      </w:r>
      <w:r w:rsidR="00225603">
        <w:rPr>
          <w:rFonts w:asciiTheme="minorHAnsi" w:hAnsiTheme="minorHAnsi" w:cstheme="minorHAnsi"/>
          <w:sz w:val="22"/>
          <w:szCs w:val="22"/>
          <w:lang w:val="it-IT"/>
        </w:rPr>
        <w:t>;</w:t>
      </w:r>
      <w:r w:rsidR="00225603" w:rsidRPr="00225603">
        <w:rPr>
          <w:rFonts w:hint="eastAsia"/>
          <w:lang w:val="it-IT"/>
        </w:rPr>
        <w:t xml:space="preserve"> 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>≤</w:t>
      </w:r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 xml:space="preserve"> 100.000 </w:t>
      </w:r>
      <w:proofErr w:type="gramStart"/>
      <w:r w:rsidR="00225603" w:rsidRPr="00225603">
        <w:rPr>
          <w:rFonts w:asciiTheme="minorHAnsi" w:hAnsiTheme="minorHAnsi" w:cstheme="minorHAnsi" w:hint="eastAsia"/>
          <w:sz w:val="22"/>
          <w:szCs w:val="22"/>
          <w:lang w:val="it-IT"/>
        </w:rPr>
        <w:t>Euro</w:t>
      </w:r>
      <w:proofErr w:type="gramEnd"/>
      <w:r w:rsidRPr="0066682A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E2093F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43A31620" w14:textId="42C83D6C" w:rsidR="0064043D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Numero di dipendenti </w:t>
      </w:r>
      <w:r w:rsidR="00E2093F" w:rsidRPr="00E2093F">
        <w:rPr>
          <w:rFonts w:asciiTheme="minorHAnsi" w:hAnsiTheme="minorHAnsi" w:cstheme="minorHAnsi"/>
          <w:sz w:val="22"/>
          <w:szCs w:val="22"/>
          <w:lang w:val="it-IT"/>
        </w:rPr>
        <w:t xml:space="preserve">non soci </w:t>
      </w:r>
      <w:r w:rsidR="00741BA2">
        <w:rPr>
          <w:rFonts w:asciiTheme="minorHAnsi" w:hAnsiTheme="minorHAnsi" w:cstheme="minorHAnsi"/>
          <w:sz w:val="22"/>
          <w:szCs w:val="22"/>
          <w:lang w:val="it-IT"/>
        </w:rPr>
        <w:t>(da Libro UNICO ultimo mese</w:t>
      </w:r>
      <w:r w:rsidR="00E2093F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  <w:proofErr w:type="gramStart"/>
      <w:r w:rsidR="00E2093F" w:rsidRPr="00E2093F">
        <w:rPr>
          <w:rFonts w:asciiTheme="minorHAnsi" w:hAnsiTheme="minorHAnsi" w:cstheme="minorHAnsi"/>
          <w:sz w:val="22"/>
          <w:szCs w:val="22"/>
          <w:lang w:val="it-IT"/>
        </w:rPr>
        <w:t>&lt;  10</w:t>
      </w:r>
      <w:proofErr w:type="gramEnd"/>
      <w:r w:rsidR="00E2093F" w:rsidRPr="00E2093F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E2093F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9497ED" w14:textId="77777777" w:rsidR="00BC4959" w:rsidRPr="004001E9" w:rsidRDefault="00BC4959" w:rsidP="00BC49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</w:t>
      </w:r>
    </w:p>
    <w:p w14:paraId="5CD26897" w14:textId="211CDADE" w:rsidR="00E44D70" w:rsidRDefault="00B60B99" w:rsidP="006A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Hlk531974577"/>
      <w:r>
        <w:rPr>
          <w:rFonts w:asciiTheme="minorHAnsi" w:hAnsiTheme="minorHAnsi" w:cstheme="minorHAnsi"/>
          <w:sz w:val="22"/>
          <w:szCs w:val="22"/>
          <w:lang w:val="it-IT"/>
        </w:rPr>
        <w:t>Importo finanziamento richiesto</w:t>
      </w:r>
      <w:r w:rsidR="00254500">
        <w:rPr>
          <w:rFonts w:asciiTheme="minorHAnsi" w:hAnsiTheme="minorHAnsi" w:cstheme="minorHAnsi"/>
          <w:sz w:val="22"/>
          <w:szCs w:val="22"/>
          <w:lang w:val="it-IT"/>
        </w:rPr>
        <w:t xml:space="preserve"> (&lt; della differenza tra</w:t>
      </w:r>
      <w:r w:rsidR="003B55D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 w:rsidR="009F068C">
        <w:rPr>
          <w:rFonts w:asciiTheme="minorHAnsi" w:hAnsiTheme="minorHAnsi" w:cstheme="minorHAnsi"/>
          <w:sz w:val="22"/>
          <w:szCs w:val="22"/>
          <w:lang w:val="it-IT"/>
        </w:rPr>
        <w:t>Euro</w:t>
      </w:r>
      <w:proofErr w:type="gramEnd"/>
      <w:r w:rsidR="009F068C">
        <w:rPr>
          <w:rFonts w:asciiTheme="minorHAnsi" w:hAnsiTheme="minorHAnsi" w:cstheme="minorHAnsi"/>
          <w:sz w:val="22"/>
          <w:szCs w:val="22"/>
          <w:lang w:val="it-IT"/>
        </w:rPr>
        <w:t xml:space="preserve"> 35.000,00</w:t>
      </w:r>
      <w:r w:rsidR="00254500">
        <w:rPr>
          <w:rFonts w:asciiTheme="minorHAnsi" w:hAnsiTheme="minorHAnsi" w:cstheme="minorHAnsi"/>
          <w:sz w:val="22"/>
          <w:szCs w:val="22"/>
          <w:lang w:val="it-IT"/>
        </w:rPr>
        <w:t xml:space="preserve"> e l’importo residuo del finanziamento già concesso): </w:t>
      </w:r>
    </w:p>
    <w:p w14:paraId="0F033D87" w14:textId="77777777" w:rsidR="00E44D70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0A5C2143" w14:textId="6B05404D" w:rsidR="004644F9" w:rsidRDefault="004644F9" w:rsidP="00464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 finanziamento richiesto andrà a coprire le seguenti spese </w:t>
      </w:r>
    </w:p>
    <w:tbl>
      <w:tblPr>
        <w:tblW w:w="87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00"/>
        <w:gridCol w:w="1380"/>
        <w:gridCol w:w="1760"/>
      </w:tblGrid>
      <w:tr w:rsidR="001C5D6F" w:rsidRPr="00377A15" w14:paraId="4C35F652" w14:textId="77777777" w:rsidTr="001D5F5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38F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spesa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340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Imponibile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0F9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IVA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850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(€)</w:t>
            </w:r>
          </w:p>
        </w:tc>
      </w:tr>
      <w:tr w:rsidR="001D5F5E" w:rsidRPr="008E0AC8" w14:paraId="64219E6B" w14:textId="77777777" w:rsidTr="009F068C">
        <w:trPr>
          <w:trHeight w:val="300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778C9" w14:textId="77777777" w:rsidR="001D5F5E" w:rsidRPr="001D5F5E" w:rsidRDefault="001D5F5E" w:rsidP="001D5F5E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Investimenti (beni o servizi ammortizzabili)</w:t>
            </w:r>
          </w:p>
        </w:tc>
      </w:tr>
      <w:tr w:rsidR="001D5F5E" w:rsidRPr="00377A15" w14:paraId="1532C287" w14:textId="77777777" w:rsidTr="009F068C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22F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3D2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4C0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21BD6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D5F5E" w:rsidRPr="00377A15" w14:paraId="5EF5D107" w14:textId="77777777" w:rsidTr="009F068C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A17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546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E02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9C275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D5F5E" w:rsidRPr="00377A15" w14:paraId="3C4AFB79" w14:textId="77777777" w:rsidTr="009F068C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12C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079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AB4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591E6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D5F5E" w:rsidRPr="00377A15" w14:paraId="0301E3AB" w14:textId="77777777" w:rsidTr="009F068C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F69" w14:textId="77777777" w:rsidR="001D5F5E" w:rsidRPr="001D5F5E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  <w:t>Totale investimenti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7B971" w14:textId="77777777" w:rsidR="001D5F5E" w:rsidRPr="00377A15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D5F5E" w:rsidRPr="008E0AC8" w14:paraId="47AD7329" w14:textId="77777777" w:rsidTr="009F068C">
        <w:trPr>
          <w:trHeight w:val="300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7D2C3" w14:textId="77777777" w:rsidR="001D5F5E" w:rsidRPr="001D5F5E" w:rsidRDefault="001D5F5E" w:rsidP="001D5F5E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Liquidità per costi di gestione</w:t>
            </w:r>
          </w:p>
        </w:tc>
      </w:tr>
      <w:tr w:rsidR="001C5D6F" w:rsidRPr="00377A15" w14:paraId="7FE7384D" w14:textId="77777777" w:rsidTr="003021AE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116" w14:textId="77777777" w:rsidR="001C5D6F" w:rsidRPr="00377A15" w:rsidRDefault="009F068C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Retribuzioni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6FC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443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78BB3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C5D6F" w:rsidRPr="00377A15" w14:paraId="2BCA09D3" w14:textId="77777777" w:rsidTr="003021AE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FDA" w14:textId="77777777" w:rsidR="001C5D6F" w:rsidRPr="00377A15" w:rsidRDefault="009F068C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Servizi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8E08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8899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11833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C5D6F" w:rsidRPr="00377A15" w14:paraId="19A02E73" w14:textId="77777777" w:rsidTr="003021AE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A2B5" w14:textId="77777777" w:rsidR="001C5D6F" w:rsidRPr="00377A15" w:rsidRDefault="009F068C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Merci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AAE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AE4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66A13" w14:textId="77777777" w:rsidR="001C5D6F" w:rsidRPr="00377A15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9F068C" w:rsidRPr="00377A15" w14:paraId="12FE5CC4" w14:textId="77777777" w:rsidTr="003021AE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B98F" w14:textId="77777777" w:rsidR="009F068C" w:rsidRPr="00377A15" w:rsidRDefault="009F068C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Altre spese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7D3E" w14:textId="77777777" w:rsidR="009F068C" w:rsidRPr="00377A15" w:rsidRDefault="009F068C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6247" w14:textId="77777777" w:rsidR="009F068C" w:rsidRPr="00377A15" w:rsidRDefault="009F068C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124D2" w14:textId="77777777" w:rsidR="009F068C" w:rsidRPr="00377A15" w:rsidRDefault="009F068C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D5F5E" w:rsidRPr="001D5F5E" w14:paraId="11DED8E7" w14:textId="77777777" w:rsidTr="009F068C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81D3" w14:textId="77777777" w:rsidR="001D5F5E" w:rsidRPr="001D5F5E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  <w:t>Totale liquidità per costi di gestione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66574" w14:textId="77777777" w:rsidR="001D5F5E" w:rsidRPr="001D5F5E" w:rsidRDefault="001D5F5E" w:rsidP="009F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1C5D6F" w:rsidRPr="001D5F5E" w14:paraId="7BA8FE28" w14:textId="77777777" w:rsidTr="003021AE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84" w14:textId="02D33016" w:rsidR="001C5D6F" w:rsidRPr="001D5F5E" w:rsidRDefault="001C5D6F" w:rsidP="001D5F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spese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1240" w14:textId="77777777" w:rsidR="001C5D6F" w:rsidRPr="001D5F5E" w:rsidRDefault="001C5D6F" w:rsidP="0030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1D96A113" w14:textId="77777777" w:rsidR="00254500" w:rsidRDefault="00254500" w:rsidP="009F0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0"/>
          <w:szCs w:val="20"/>
          <w:lang w:val="it-IT"/>
        </w:rPr>
      </w:pPr>
      <w:bookmarkStart w:id="1" w:name="_Hlk497724450"/>
    </w:p>
    <w:p w14:paraId="4E6B373F" w14:textId="3A9D7054" w:rsidR="00254500" w:rsidRDefault="00254500" w:rsidP="009F0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0"/>
          <w:szCs w:val="20"/>
          <w:lang w:val="it-IT"/>
        </w:rPr>
      </w:pPr>
    </w:p>
    <w:p w14:paraId="44EB102C" w14:textId="77777777" w:rsidR="00537851" w:rsidRDefault="00537851" w:rsidP="009F0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0"/>
          <w:szCs w:val="20"/>
          <w:lang w:val="it-IT"/>
        </w:rPr>
      </w:pPr>
      <w:bookmarkStart w:id="2" w:name="_GoBack"/>
      <w:bookmarkEnd w:id="2"/>
    </w:p>
    <w:bookmarkEnd w:id="1"/>
    <w:bookmarkEnd w:id="0"/>
    <w:p w14:paraId="7206FFC0" w14:textId="77777777" w:rsidR="00E91054" w:rsidRPr="00883C3A" w:rsidRDefault="00E91054" w:rsidP="0074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lastRenderedPageBreak/>
        <w:t>Allegati: copie elettroniche (formato .pdf – un file per ciascun documento) di:</w:t>
      </w:r>
    </w:p>
    <w:p w14:paraId="1EEA2F90" w14:textId="77777777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Visura camerale (emessa non oltre gli ultimi </w:t>
      </w:r>
      <w:proofErr w:type="gramStart"/>
      <w:r w:rsidRPr="00883C3A">
        <w:rPr>
          <w:rFonts w:asciiTheme="minorHAnsi" w:hAnsiTheme="minorHAnsi" w:cstheme="minorHAnsi"/>
          <w:sz w:val="22"/>
          <w:szCs w:val="22"/>
          <w:lang w:val="it-IT"/>
        </w:rPr>
        <w:t>3</w:t>
      </w:r>
      <w:proofErr w:type="gramEnd"/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mesi)</w:t>
      </w:r>
    </w:p>
    <w:p w14:paraId="192F6CB3" w14:textId="77777777" w:rsidR="00E91054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Bilanci depositati ultimi </w:t>
      </w:r>
      <w:proofErr w:type="gramStart"/>
      <w:r w:rsidRPr="00883C3A">
        <w:rPr>
          <w:rFonts w:asciiTheme="minorHAnsi" w:hAnsiTheme="minorHAnsi" w:cstheme="minorHAnsi"/>
          <w:sz w:val="22"/>
          <w:szCs w:val="22"/>
          <w:lang w:val="it-IT"/>
        </w:rPr>
        <w:t>3</w:t>
      </w:r>
      <w:proofErr w:type="gramEnd"/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esercizi</w:t>
      </w:r>
    </w:p>
    <w:p w14:paraId="4B69CA25" w14:textId="77777777" w:rsidR="00741BA2" w:rsidRPr="00883C3A" w:rsidRDefault="00741BA2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Libro Unico ultimo mese</w:t>
      </w:r>
    </w:p>
    <w:p w14:paraId="347CD358" w14:textId="77777777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Situazione contabile dell’esercizio in corso (emessa non oltre gli ultimi 30 gg.)</w:t>
      </w:r>
    </w:p>
    <w:p w14:paraId="33C4B202" w14:textId="77777777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Ultimo verbale di revisione</w:t>
      </w:r>
    </w:p>
    <w:p w14:paraId="26886AE4" w14:textId="6F97D64D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Documento d’identità e codice fiscale del rappresentante legale</w:t>
      </w:r>
    </w:p>
    <w:p w14:paraId="5A796699" w14:textId="77777777" w:rsidR="00741BA2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1BA2">
        <w:rPr>
          <w:rFonts w:asciiTheme="minorHAnsi" w:hAnsiTheme="minorHAnsi" w:cstheme="minorHAnsi"/>
          <w:sz w:val="22"/>
          <w:szCs w:val="22"/>
          <w:lang w:val="it-IT"/>
        </w:rPr>
        <w:t xml:space="preserve">Richiesta per l’accesso al Fondo di Garanzia del </w:t>
      </w:r>
      <w:proofErr w:type="spellStart"/>
      <w:r w:rsidRPr="00741BA2">
        <w:rPr>
          <w:rFonts w:asciiTheme="minorHAnsi" w:hAnsiTheme="minorHAnsi" w:cstheme="minorHAnsi"/>
          <w:sz w:val="22"/>
          <w:szCs w:val="22"/>
          <w:lang w:val="it-IT"/>
        </w:rPr>
        <w:t>MedioCredito</w:t>
      </w:r>
      <w:proofErr w:type="spellEnd"/>
      <w:r w:rsidRPr="00741BA2">
        <w:rPr>
          <w:rFonts w:asciiTheme="minorHAnsi" w:hAnsiTheme="minorHAnsi" w:cstheme="minorHAnsi"/>
          <w:sz w:val="22"/>
          <w:szCs w:val="22"/>
          <w:lang w:val="it-IT"/>
        </w:rPr>
        <w:t xml:space="preserve"> Centrale</w:t>
      </w:r>
      <w:r w:rsidR="00131D15">
        <w:rPr>
          <w:rFonts w:asciiTheme="minorHAnsi" w:hAnsiTheme="minorHAnsi" w:cstheme="minorHAnsi"/>
          <w:sz w:val="22"/>
          <w:szCs w:val="22"/>
          <w:lang w:val="it-IT"/>
        </w:rPr>
        <w:t xml:space="preserve"> (scaricabile dal sito Coopfin)</w:t>
      </w:r>
    </w:p>
    <w:p w14:paraId="7E61D724" w14:textId="58F83E50" w:rsidR="00E91054" w:rsidRDefault="00E91054" w:rsidP="00131D15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1BA2">
        <w:rPr>
          <w:rFonts w:asciiTheme="minorHAnsi" w:hAnsiTheme="minorHAnsi" w:cstheme="minorHAnsi"/>
          <w:sz w:val="22"/>
          <w:szCs w:val="22"/>
          <w:lang w:val="it-IT"/>
        </w:rPr>
        <w:t>Richiesta di accesso ai dati registrati nell'archivio della Centrale dei Rischi della Banca d'Italia (persone giuridiche) per la cooperativa richiedente</w:t>
      </w:r>
      <w:r w:rsidR="00131D1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31D15" w:rsidRPr="00131D15">
        <w:rPr>
          <w:rFonts w:asciiTheme="minorHAnsi" w:hAnsiTheme="minorHAnsi" w:cstheme="minorHAnsi"/>
          <w:sz w:val="22"/>
          <w:szCs w:val="22"/>
          <w:lang w:val="it-IT"/>
        </w:rPr>
        <w:t>(</w:t>
      </w:r>
      <w:r w:rsidR="00651648">
        <w:rPr>
          <w:rFonts w:asciiTheme="minorHAnsi" w:hAnsiTheme="minorHAnsi" w:cstheme="minorHAnsi"/>
          <w:sz w:val="22"/>
          <w:szCs w:val="22"/>
          <w:lang w:val="it-IT"/>
        </w:rPr>
        <w:t xml:space="preserve">modulo </w:t>
      </w:r>
      <w:r w:rsidR="00131D15" w:rsidRPr="00131D15">
        <w:rPr>
          <w:rFonts w:asciiTheme="minorHAnsi" w:hAnsiTheme="minorHAnsi" w:cstheme="minorHAnsi"/>
          <w:sz w:val="22"/>
          <w:szCs w:val="22"/>
          <w:lang w:val="it-IT"/>
        </w:rPr>
        <w:t>scaricabile dal sito Coopfin)</w:t>
      </w:r>
    </w:p>
    <w:p w14:paraId="09B58CE8" w14:textId="77777777" w:rsidR="009E159F" w:rsidRPr="00883C3A" w:rsidRDefault="009E159F" w:rsidP="009E159F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Relazione dell’esperto COOPFIN</w:t>
      </w:r>
    </w:p>
    <w:p w14:paraId="00B4DB3F" w14:textId="77777777" w:rsidR="00AC5D41" w:rsidRPr="00883C3A" w:rsidRDefault="00AC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354BC340" w14:textId="778700B9" w:rsidR="00B60B99" w:rsidRDefault="002915F6" w:rsidP="00187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3B55DD" w:rsidRPr="00883C3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richiedent</w:t>
      </w:r>
      <w:r w:rsidR="003B55DD" w:rsidRPr="00883C3A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dichiara</w:t>
      </w:r>
      <w:r w:rsidR="00B60B99"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di aver preso visione del Foglio Informativo Microcredito COOPFIN S.p.A. e di accettarne </w:t>
      </w:r>
      <w:r w:rsidR="00392ED0">
        <w:rPr>
          <w:rFonts w:asciiTheme="minorHAnsi" w:hAnsiTheme="minorHAnsi" w:cstheme="minorHAnsi"/>
          <w:sz w:val="22"/>
          <w:szCs w:val="22"/>
          <w:lang w:val="it-IT"/>
        </w:rPr>
        <w:t xml:space="preserve">tutte </w:t>
      </w:r>
      <w:r w:rsidR="00B60B99" w:rsidRPr="00883C3A">
        <w:rPr>
          <w:rFonts w:asciiTheme="minorHAnsi" w:hAnsiTheme="minorHAnsi" w:cstheme="minorHAnsi"/>
          <w:sz w:val="22"/>
          <w:szCs w:val="22"/>
          <w:lang w:val="it-IT"/>
        </w:rPr>
        <w:t>le condizioni.</w:t>
      </w:r>
      <w:r w:rsidR="00741BA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Start w:id="3" w:name="_Hlk497391047"/>
      <w:bookmarkStart w:id="4" w:name="_Hlk497392391"/>
      <w:r w:rsidR="00741BA2">
        <w:rPr>
          <w:rFonts w:asciiTheme="minorHAnsi" w:hAnsiTheme="minorHAnsi" w:cstheme="minorHAnsi"/>
          <w:sz w:val="22"/>
          <w:szCs w:val="22"/>
          <w:lang w:val="it-IT"/>
        </w:rPr>
        <w:t>In particolare, si accetta che l</w:t>
      </w:r>
      <w:r w:rsidR="00741BA2" w:rsidRPr="00741BA2">
        <w:rPr>
          <w:rFonts w:asciiTheme="minorHAnsi" w:hAnsiTheme="minorHAnsi" w:cstheme="minorHAnsi"/>
          <w:sz w:val="22"/>
          <w:szCs w:val="22"/>
          <w:lang w:val="it-IT"/>
        </w:rPr>
        <w:t>e spese di istruttoria</w:t>
      </w:r>
      <w:r w:rsidR="00741BA2">
        <w:rPr>
          <w:rFonts w:asciiTheme="minorHAnsi" w:hAnsiTheme="minorHAnsi" w:cstheme="minorHAnsi"/>
          <w:sz w:val="22"/>
          <w:szCs w:val="22"/>
          <w:lang w:val="it-IT"/>
        </w:rPr>
        <w:t xml:space="preserve"> (pari al </w:t>
      </w:r>
      <w:r w:rsidR="003A3A3A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741BA2">
        <w:rPr>
          <w:rFonts w:asciiTheme="minorHAnsi" w:hAnsiTheme="minorHAnsi" w:cstheme="minorHAnsi"/>
          <w:sz w:val="22"/>
          <w:szCs w:val="22"/>
          <w:lang w:val="it-IT"/>
        </w:rPr>
        <w:t>% del finanziamento richiesto)</w:t>
      </w:r>
      <w:r w:rsidR="00741BA2" w:rsidRPr="00741BA2">
        <w:rPr>
          <w:rFonts w:asciiTheme="minorHAnsi" w:hAnsiTheme="minorHAnsi" w:cstheme="minorHAnsi"/>
          <w:sz w:val="22"/>
          <w:szCs w:val="22"/>
          <w:lang w:val="it-IT"/>
        </w:rPr>
        <w:t xml:space="preserve"> sono dovute anche nel caso in cui </w:t>
      </w:r>
      <w:r w:rsidR="00C029C7">
        <w:rPr>
          <w:rFonts w:asciiTheme="minorHAnsi" w:hAnsiTheme="minorHAnsi" w:cstheme="minorHAnsi"/>
          <w:sz w:val="22"/>
          <w:szCs w:val="22"/>
          <w:lang w:val="it-IT"/>
        </w:rPr>
        <w:t>la cooperativa richiedente</w:t>
      </w:r>
      <w:r w:rsidR="00741BA2" w:rsidRPr="00741BA2">
        <w:rPr>
          <w:rFonts w:asciiTheme="minorHAnsi" w:hAnsiTheme="minorHAnsi" w:cstheme="minorHAnsi"/>
          <w:sz w:val="22"/>
          <w:szCs w:val="22"/>
          <w:lang w:val="it-IT"/>
        </w:rPr>
        <w:t>, a seguito della delibera di finanziamento da parte del Consiglio d’Amministrazione di COOPFIN, decida volontariamente di rinunciare al finanziamento</w:t>
      </w:r>
      <w:r w:rsidR="00C63694" w:rsidRPr="00C63694">
        <w:rPr>
          <w:lang w:val="it-IT"/>
        </w:rPr>
        <w:t xml:space="preserve"> </w:t>
      </w:r>
      <w:r w:rsidR="00C63694" w:rsidRPr="00C63694">
        <w:rPr>
          <w:rFonts w:asciiTheme="minorHAnsi" w:hAnsiTheme="minorHAnsi" w:cstheme="minorHAnsi"/>
          <w:sz w:val="22"/>
          <w:szCs w:val="22"/>
          <w:lang w:val="it-IT"/>
        </w:rPr>
        <w:t xml:space="preserve">o se entro 6 mesi dalla deliberazione (salvo proroghe autorizzate dal Consiglio d’Amministrazione COOPFIN) non venga sottoscritto il contratto, nonostante il </w:t>
      </w:r>
      <w:r w:rsidR="00C63694">
        <w:rPr>
          <w:rFonts w:asciiTheme="minorHAnsi" w:hAnsiTheme="minorHAnsi" w:cstheme="minorHAnsi"/>
          <w:sz w:val="22"/>
          <w:szCs w:val="22"/>
          <w:lang w:val="it-IT"/>
        </w:rPr>
        <w:t>richiedente</w:t>
      </w:r>
      <w:r w:rsidR="00C63694" w:rsidRPr="00C63694">
        <w:rPr>
          <w:rFonts w:asciiTheme="minorHAnsi" w:hAnsiTheme="minorHAnsi" w:cstheme="minorHAnsi"/>
          <w:sz w:val="22"/>
          <w:szCs w:val="22"/>
          <w:lang w:val="it-IT"/>
        </w:rPr>
        <w:t xml:space="preserve"> sia stato convocato per la sottoscrizione.</w:t>
      </w:r>
      <w:r w:rsidR="00741BA2">
        <w:rPr>
          <w:rFonts w:asciiTheme="minorHAnsi" w:hAnsiTheme="minorHAnsi" w:cstheme="minorHAnsi"/>
          <w:sz w:val="22"/>
          <w:szCs w:val="22"/>
          <w:lang w:val="it-IT"/>
        </w:rPr>
        <w:t xml:space="preserve"> Tali spese verranno </w:t>
      </w:r>
      <w:r w:rsidR="00392ED0">
        <w:rPr>
          <w:rFonts w:asciiTheme="minorHAnsi" w:hAnsiTheme="minorHAnsi" w:cstheme="minorHAnsi"/>
          <w:sz w:val="22"/>
          <w:szCs w:val="22"/>
          <w:lang w:val="it-IT"/>
        </w:rPr>
        <w:t xml:space="preserve">fatturate da COOPFIN entro 15 gg. dall’eventuale rinuncia e dovranno essere </w:t>
      </w:r>
      <w:r w:rsidR="0012637D">
        <w:rPr>
          <w:rFonts w:asciiTheme="minorHAnsi" w:hAnsiTheme="minorHAnsi" w:cstheme="minorHAnsi"/>
          <w:sz w:val="22"/>
          <w:szCs w:val="22"/>
          <w:lang w:val="it-IT"/>
        </w:rPr>
        <w:t xml:space="preserve">pagate dalla cooperativa </w:t>
      </w:r>
      <w:r w:rsidR="00C029C7">
        <w:rPr>
          <w:rFonts w:asciiTheme="minorHAnsi" w:hAnsiTheme="minorHAnsi" w:cstheme="minorHAnsi"/>
          <w:sz w:val="22"/>
          <w:szCs w:val="22"/>
          <w:lang w:val="it-IT"/>
        </w:rPr>
        <w:t xml:space="preserve">entro </w:t>
      </w:r>
      <w:r w:rsidR="0012637D">
        <w:rPr>
          <w:rFonts w:asciiTheme="minorHAnsi" w:hAnsiTheme="minorHAnsi" w:cstheme="minorHAnsi"/>
          <w:sz w:val="22"/>
          <w:szCs w:val="22"/>
          <w:lang w:val="it-IT"/>
        </w:rPr>
        <w:t>30 gg. data fattura.</w:t>
      </w:r>
      <w:bookmarkEnd w:id="3"/>
    </w:p>
    <w:bookmarkEnd w:id="4"/>
    <w:p w14:paraId="368E2D0B" w14:textId="77777777" w:rsidR="00C52748" w:rsidRPr="00883C3A" w:rsidRDefault="00C52748" w:rsidP="00187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762C638" w14:textId="1133B36B" w:rsidR="00C52748" w:rsidRPr="00883C3A" w:rsidRDefault="00C52748" w:rsidP="00187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Il richiedente, </w:t>
      </w:r>
      <w:r w:rsidR="00665F60" w:rsidRPr="00665F60">
        <w:rPr>
          <w:rFonts w:asciiTheme="minorHAnsi" w:hAnsiTheme="minorHAnsi" w:cstheme="minorHAnsi"/>
          <w:sz w:val="22"/>
          <w:szCs w:val="22"/>
          <w:lang w:val="it-IT"/>
        </w:rPr>
        <w:t>preso atto dell’Informativa sul trattamento dei dati personali COOPFIN S.p.A. scaricata dal sito www.coopfin.it, in accordo agli artt. 13 e 14 del Regolamento (UE) 679/2016 in materia di protezione dei dati personali, acconsent</w:t>
      </w:r>
      <w:r w:rsidR="00665F60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665F60" w:rsidRPr="00665F60">
        <w:rPr>
          <w:rFonts w:asciiTheme="minorHAnsi" w:hAnsiTheme="minorHAnsi" w:cstheme="minorHAnsi"/>
          <w:sz w:val="22"/>
          <w:szCs w:val="22"/>
          <w:lang w:val="it-IT"/>
        </w:rPr>
        <w:t xml:space="preserve"> al trattamento di tutti i dati personali di cui all’informativa, ivi compresa la comunicazione, ad opera del Titolare e/o Responsabile del trattamento stesso, per le finalità e nei limiti indicati alla menzionata informativa.</w:t>
      </w:r>
    </w:p>
    <w:p w14:paraId="735B0B96" w14:textId="77777777" w:rsidR="00C52748" w:rsidRPr="00883C3A" w:rsidRDefault="00C52748" w:rsidP="00187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Acconsente al trattamento dei suoi dati personali e sensibili derivanti dalla comunicazione dei dati in parola alla COOPFIN S.p.A., Titolare del trattamento, indicati al punto </w:t>
      </w:r>
      <w:r w:rsidR="00EE7FBB">
        <w:rPr>
          <w:rFonts w:asciiTheme="minorHAnsi" w:hAnsiTheme="minorHAnsi" w:cstheme="minorHAnsi"/>
          <w:sz w:val="22"/>
          <w:szCs w:val="22"/>
          <w:lang w:val="it-IT"/>
        </w:rPr>
        <w:t>1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dell’informativa, limitatamente allo scopo ivi richiamato.</w:t>
      </w:r>
    </w:p>
    <w:p w14:paraId="06D87102" w14:textId="77777777" w:rsidR="00E44D70" w:rsidRPr="00883C3A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3874026A" w14:textId="77777777" w:rsidR="009B4C25" w:rsidRPr="00883C3A" w:rsidRDefault="009B4C25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Luogo e data</w:t>
      </w:r>
    </w:p>
    <w:p w14:paraId="558D682F" w14:textId="77777777" w:rsidR="009B4C25" w:rsidRPr="00883C3A" w:rsidRDefault="009B4C25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2CE2BE73" w14:textId="77777777" w:rsidR="00E84A23" w:rsidRPr="00883C3A" w:rsidRDefault="009B4C25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Timbro e f</w:t>
      </w:r>
      <w:r w:rsidR="002915F6" w:rsidRPr="00883C3A">
        <w:rPr>
          <w:rFonts w:asciiTheme="minorHAnsi" w:hAnsiTheme="minorHAnsi" w:cstheme="minorHAnsi"/>
          <w:sz w:val="22"/>
          <w:szCs w:val="22"/>
          <w:lang w:val="it-IT"/>
        </w:rPr>
        <w:t>irma richiedent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14:paraId="11B1006C" w14:textId="77777777" w:rsidR="00E84A23" w:rsidRPr="00883C3A" w:rsidRDefault="00E84A23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4E69DD04" w14:textId="77777777" w:rsidR="00862976" w:rsidRDefault="00862976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2B1A1EE0" w14:textId="77F66BDE" w:rsidR="00BC4959" w:rsidRPr="004001E9" w:rsidRDefault="004644F9" w:rsidP="00537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bookmarkStart w:id="5" w:name="_Hlk497392287"/>
      <w:r w:rsidRPr="00883C3A">
        <w:rPr>
          <w:rFonts w:asciiTheme="minorHAnsi" w:hAnsiTheme="minorHAnsi" w:cstheme="minorHAnsi"/>
          <w:i/>
          <w:sz w:val="22"/>
          <w:szCs w:val="22"/>
          <w:lang w:val="it-IT"/>
        </w:rPr>
        <w:t>Una volta completata, inviare</w:t>
      </w:r>
      <w:r w:rsidR="00131D15">
        <w:rPr>
          <w:rFonts w:asciiTheme="minorHAnsi" w:hAnsiTheme="minorHAnsi" w:cstheme="minorHAnsi"/>
          <w:i/>
          <w:sz w:val="22"/>
          <w:szCs w:val="22"/>
          <w:lang w:val="it-IT"/>
        </w:rPr>
        <w:t xml:space="preserve"> dall’indirizzo PEC o e-mail della cooperativa</w:t>
      </w:r>
      <w:r w:rsidRPr="00883C3A">
        <w:rPr>
          <w:rFonts w:asciiTheme="minorHAnsi" w:hAnsiTheme="minorHAnsi" w:cstheme="minorHAnsi"/>
          <w:i/>
          <w:sz w:val="22"/>
          <w:szCs w:val="22"/>
          <w:lang w:val="it-IT"/>
        </w:rPr>
        <w:t xml:space="preserve"> all’indirizzo </w:t>
      </w:r>
      <w:hyperlink r:id="rId8" w:history="1">
        <w:r w:rsidR="00E84A23" w:rsidRPr="00883C3A">
          <w:rPr>
            <w:rFonts w:asciiTheme="minorHAnsi" w:hAnsiTheme="minorHAnsi" w:cstheme="minorHAnsi"/>
            <w:i/>
            <w:sz w:val="22"/>
            <w:szCs w:val="22"/>
            <w:lang w:val="it-IT"/>
          </w:rPr>
          <w:t>protocollo@pec.coopfin.it</w:t>
        </w:r>
      </w:hyperlink>
      <w:r w:rsidR="00E84A23" w:rsidRPr="00883C3A">
        <w:rPr>
          <w:rFonts w:asciiTheme="minorHAnsi" w:hAnsiTheme="minorHAnsi" w:cstheme="minorHAnsi"/>
          <w:i/>
          <w:sz w:val="22"/>
          <w:szCs w:val="22"/>
          <w:lang w:val="it-IT"/>
        </w:rPr>
        <w:t xml:space="preserve"> o, in alternativa, all’indirizzo info@coopfin.it</w:t>
      </w:r>
      <w:bookmarkEnd w:id="5"/>
      <w:r w:rsidR="00BC4959"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</w:t>
      </w:r>
    </w:p>
    <w:sectPr w:rsidR="00BC4959" w:rsidRPr="004001E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5F24" w14:textId="77777777" w:rsidR="00254500" w:rsidRDefault="00254500">
      <w:r>
        <w:separator/>
      </w:r>
    </w:p>
  </w:endnote>
  <w:endnote w:type="continuationSeparator" w:id="0">
    <w:p w14:paraId="15B17F14" w14:textId="77777777" w:rsidR="00254500" w:rsidRDefault="0025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4629" w14:textId="77777777" w:rsidR="00254500" w:rsidRPr="006F064D" w:rsidRDefault="00254500" w:rsidP="006F064D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>
      <w:rPr>
        <w:noProof/>
        <w:sz w:val="20"/>
        <w:lang w:val="it-IT"/>
      </w:rPr>
      <w:t>14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>
      <w:rPr>
        <w:noProof/>
        <w:sz w:val="20"/>
        <w:lang w:val="it-IT"/>
      </w:rPr>
      <w:t>14</w:t>
    </w:r>
    <w:r w:rsidRPr="00186927">
      <w:rPr>
        <w:sz w:val="2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3E09" w14:textId="77777777" w:rsidR="00254500" w:rsidRDefault="00254500">
      <w:r>
        <w:separator/>
      </w:r>
    </w:p>
  </w:footnote>
  <w:footnote w:type="continuationSeparator" w:id="0">
    <w:p w14:paraId="3600080C" w14:textId="77777777" w:rsidR="00254500" w:rsidRDefault="0025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0F06" w14:textId="7C7549CE" w:rsidR="00254500" w:rsidRPr="00186927" w:rsidRDefault="00537851" w:rsidP="002119EB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9630"/>
      </w:tabs>
      <w:jc w:val="right"/>
      <w:rPr>
        <w:i/>
      </w:rPr>
    </w:pPr>
    <w:r w:rsidRPr="00537851">
      <w:rPr>
        <w:rFonts w:asciiTheme="minorHAnsi" w:hAnsiTheme="minorHAnsi" w:cstheme="minorHAnsi"/>
        <w:i/>
        <w:noProof/>
        <w:sz w:val="22"/>
        <w:szCs w:val="22"/>
        <w:lang w:val="it-IT"/>
      </w:rPr>
      <w:t>Domanda di Microcredito</w:t>
    </w:r>
    <w:r w:rsidR="00254500" w:rsidRPr="00537851">
      <w:rPr>
        <w:rFonts w:asciiTheme="minorHAnsi" w:hAnsiTheme="minorHAnsi" w:cstheme="minorHAnsi"/>
        <w:i/>
        <w:noProof/>
        <w:sz w:val="22"/>
        <w:szCs w:val="22"/>
        <w:lang w:val="it-IT"/>
      </w:rPr>
      <w:t xml:space="preserve"> – Microcredito COOPFIN S.p.A.</w:t>
    </w:r>
  </w:p>
  <w:p w14:paraId="14A755A3" w14:textId="77777777" w:rsidR="00254500" w:rsidRPr="002119EB" w:rsidRDefault="0025450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E1A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47F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36E8A"/>
    <w:multiLevelType w:val="multilevel"/>
    <w:tmpl w:val="C53E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235F4B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35D5"/>
    <w:multiLevelType w:val="multilevel"/>
    <w:tmpl w:val="D1E02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B95CC8"/>
    <w:multiLevelType w:val="multilevel"/>
    <w:tmpl w:val="2F4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61C73D6"/>
    <w:multiLevelType w:val="multilevel"/>
    <w:tmpl w:val="3410C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61772A"/>
    <w:multiLevelType w:val="hybridMultilevel"/>
    <w:tmpl w:val="40D21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F6DE4"/>
    <w:multiLevelType w:val="multilevel"/>
    <w:tmpl w:val="0070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A695C"/>
    <w:multiLevelType w:val="hybridMultilevel"/>
    <w:tmpl w:val="78D6431E"/>
    <w:lvl w:ilvl="0" w:tplc="C89E0B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676CE"/>
    <w:multiLevelType w:val="hybridMultilevel"/>
    <w:tmpl w:val="4B2A2106"/>
    <w:lvl w:ilvl="0" w:tplc="3FB09C1C">
      <w:start w:val="1"/>
      <w:numFmt w:val="bullet"/>
      <w:lvlText w:val="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DE95270"/>
    <w:multiLevelType w:val="hybridMultilevel"/>
    <w:tmpl w:val="7BCA5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B1"/>
    <w:rsid w:val="0000428F"/>
    <w:rsid w:val="000125D0"/>
    <w:rsid w:val="00073E9B"/>
    <w:rsid w:val="0008527C"/>
    <w:rsid w:val="0008788B"/>
    <w:rsid w:val="000A1C25"/>
    <w:rsid w:val="000A4979"/>
    <w:rsid w:val="000D6451"/>
    <w:rsid w:val="00100EDA"/>
    <w:rsid w:val="00111918"/>
    <w:rsid w:val="0012637D"/>
    <w:rsid w:val="00131D15"/>
    <w:rsid w:val="00137223"/>
    <w:rsid w:val="00155E6C"/>
    <w:rsid w:val="00166588"/>
    <w:rsid w:val="00167AA9"/>
    <w:rsid w:val="001825D7"/>
    <w:rsid w:val="00186927"/>
    <w:rsid w:val="001871DB"/>
    <w:rsid w:val="001C5D6F"/>
    <w:rsid w:val="001D1A42"/>
    <w:rsid w:val="001D5F5E"/>
    <w:rsid w:val="001E1320"/>
    <w:rsid w:val="00210F04"/>
    <w:rsid w:val="002119EB"/>
    <w:rsid w:val="00225603"/>
    <w:rsid w:val="00235FDC"/>
    <w:rsid w:val="00251968"/>
    <w:rsid w:val="00254500"/>
    <w:rsid w:val="002679BB"/>
    <w:rsid w:val="002915F6"/>
    <w:rsid w:val="00295398"/>
    <w:rsid w:val="002C04BD"/>
    <w:rsid w:val="002C1B89"/>
    <w:rsid w:val="002C3136"/>
    <w:rsid w:val="003021AE"/>
    <w:rsid w:val="00303A68"/>
    <w:rsid w:val="00312441"/>
    <w:rsid w:val="00312725"/>
    <w:rsid w:val="003209D1"/>
    <w:rsid w:val="00323C18"/>
    <w:rsid w:val="00330372"/>
    <w:rsid w:val="00346E47"/>
    <w:rsid w:val="0035134B"/>
    <w:rsid w:val="00352C63"/>
    <w:rsid w:val="00377180"/>
    <w:rsid w:val="00377A15"/>
    <w:rsid w:val="00390B04"/>
    <w:rsid w:val="00392AB7"/>
    <w:rsid w:val="00392ED0"/>
    <w:rsid w:val="003A1293"/>
    <w:rsid w:val="003A3A3A"/>
    <w:rsid w:val="003B55DD"/>
    <w:rsid w:val="003D6479"/>
    <w:rsid w:val="003E332B"/>
    <w:rsid w:val="004001E9"/>
    <w:rsid w:val="00401DD2"/>
    <w:rsid w:val="004265CE"/>
    <w:rsid w:val="00451DBF"/>
    <w:rsid w:val="00461101"/>
    <w:rsid w:val="004644F9"/>
    <w:rsid w:val="00466E3E"/>
    <w:rsid w:val="00470581"/>
    <w:rsid w:val="00474565"/>
    <w:rsid w:val="004777F2"/>
    <w:rsid w:val="00481AE9"/>
    <w:rsid w:val="00481D64"/>
    <w:rsid w:val="00496CA6"/>
    <w:rsid w:val="00537851"/>
    <w:rsid w:val="00554A68"/>
    <w:rsid w:val="00576727"/>
    <w:rsid w:val="005E49A2"/>
    <w:rsid w:val="00602C86"/>
    <w:rsid w:val="00604414"/>
    <w:rsid w:val="006142B5"/>
    <w:rsid w:val="0064043D"/>
    <w:rsid w:val="0065133B"/>
    <w:rsid w:val="00651648"/>
    <w:rsid w:val="00665F60"/>
    <w:rsid w:val="0066682A"/>
    <w:rsid w:val="00666ABF"/>
    <w:rsid w:val="0067719D"/>
    <w:rsid w:val="00683BDE"/>
    <w:rsid w:val="006A36C6"/>
    <w:rsid w:val="006A767F"/>
    <w:rsid w:val="006F064D"/>
    <w:rsid w:val="0070568C"/>
    <w:rsid w:val="00741BA2"/>
    <w:rsid w:val="00766721"/>
    <w:rsid w:val="00776EF6"/>
    <w:rsid w:val="0078490F"/>
    <w:rsid w:val="00787721"/>
    <w:rsid w:val="007A5E18"/>
    <w:rsid w:val="007D37ED"/>
    <w:rsid w:val="007F5AEC"/>
    <w:rsid w:val="00802CB1"/>
    <w:rsid w:val="00804B65"/>
    <w:rsid w:val="008210F7"/>
    <w:rsid w:val="00824392"/>
    <w:rsid w:val="00847FE7"/>
    <w:rsid w:val="0085266B"/>
    <w:rsid w:val="00862976"/>
    <w:rsid w:val="0086656A"/>
    <w:rsid w:val="00873874"/>
    <w:rsid w:val="008802D3"/>
    <w:rsid w:val="00883C3A"/>
    <w:rsid w:val="008B07B0"/>
    <w:rsid w:val="008B79E9"/>
    <w:rsid w:val="008D6510"/>
    <w:rsid w:val="008E0AC8"/>
    <w:rsid w:val="0093125E"/>
    <w:rsid w:val="00951755"/>
    <w:rsid w:val="00962DB1"/>
    <w:rsid w:val="00993973"/>
    <w:rsid w:val="00993DA5"/>
    <w:rsid w:val="009B2B77"/>
    <w:rsid w:val="009B4C25"/>
    <w:rsid w:val="009D3AEB"/>
    <w:rsid w:val="009D5811"/>
    <w:rsid w:val="009E159F"/>
    <w:rsid w:val="009F068C"/>
    <w:rsid w:val="00A37BFA"/>
    <w:rsid w:val="00A41389"/>
    <w:rsid w:val="00A4246D"/>
    <w:rsid w:val="00A6432D"/>
    <w:rsid w:val="00A8701F"/>
    <w:rsid w:val="00AC02D0"/>
    <w:rsid w:val="00AC5D41"/>
    <w:rsid w:val="00B440C0"/>
    <w:rsid w:val="00B5162B"/>
    <w:rsid w:val="00B52147"/>
    <w:rsid w:val="00B60B99"/>
    <w:rsid w:val="00B75E34"/>
    <w:rsid w:val="00B86892"/>
    <w:rsid w:val="00BA3C23"/>
    <w:rsid w:val="00BA70D7"/>
    <w:rsid w:val="00BB204C"/>
    <w:rsid w:val="00BC4959"/>
    <w:rsid w:val="00BC591E"/>
    <w:rsid w:val="00BD269C"/>
    <w:rsid w:val="00BF0F60"/>
    <w:rsid w:val="00BF4723"/>
    <w:rsid w:val="00C029C7"/>
    <w:rsid w:val="00C52748"/>
    <w:rsid w:val="00C63694"/>
    <w:rsid w:val="00C659B3"/>
    <w:rsid w:val="00C97819"/>
    <w:rsid w:val="00CA5131"/>
    <w:rsid w:val="00CA6376"/>
    <w:rsid w:val="00D022B6"/>
    <w:rsid w:val="00D41C0D"/>
    <w:rsid w:val="00D430F6"/>
    <w:rsid w:val="00D6071B"/>
    <w:rsid w:val="00D65DAE"/>
    <w:rsid w:val="00DC787C"/>
    <w:rsid w:val="00DE7BCD"/>
    <w:rsid w:val="00E04AB5"/>
    <w:rsid w:val="00E14A2F"/>
    <w:rsid w:val="00E2072E"/>
    <w:rsid w:val="00E2093F"/>
    <w:rsid w:val="00E23FC1"/>
    <w:rsid w:val="00E44D70"/>
    <w:rsid w:val="00E56BA1"/>
    <w:rsid w:val="00E84A23"/>
    <w:rsid w:val="00E91054"/>
    <w:rsid w:val="00EE08E2"/>
    <w:rsid w:val="00EE40F6"/>
    <w:rsid w:val="00EE48D9"/>
    <w:rsid w:val="00EE55FB"/>
    <w:rsid w:val="00EE7FBB"/>
    <w:rsid w:val="00F62077"/>
    <w:rsid w:val="00F73137"/>
    <w:rsid w:val="00F81F07"/>
    <w:rsid w:val="00F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2F215EC"/>
  <w15:docId w15:val="{B128FFCE-B4B6-4BF9-9F59-92A84C6B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87721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001E9"/>
    <w:rPr>
      <w:rFonts w:ascii="Arial" w:eastAsia="Times New Roman" w:hAnsi="Arial"/>
      <w:sz w:val="32"/>
      <w:lang w:val="fr-FR"/>
    </w:rPr>
  </w:style>
  <w:style w:type="character" w:styleId="Numeropagina">
    <w:name w:val="page number"/>
    <w:basedOn w:val="Carpredefinitoparagrafo"/>
    <w:rsid w:val="004001E9"/>
  </w:style>
  <w:style w:type="paragraph" w:styleId="Intestazione">
    <w:name w:val="header"/>
    <w:basedOn w:val="Normale"/>
    <w:link w:val="Intestazione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001E9"/>
    <w:rPr>
      <w:rFonts w:ascii="Arial" w:eastAsia="Times New Roman" w:hAnsi="Arial"/>
      <w:sz w:val="32"/>
      <w:lang w:val="fr-FR"/>
    </w:rPr>
  </w:style>
  <w:style w:type="paragraph" w:styleId="Paragrafoelenco">
    <w:name w:val="List Paragraph"/>
    <w:basedOn w:val="Normale"/>
    <w:uiPriority w:val="34"/>
    <w:qFormat/>
    <w:rsid w:val="004001E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25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25D7"/>
    <w:rPr>
      <w:bdr w:val="nil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25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5D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E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opfi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974F-B5ED-46AD-A74C-5D21B7EC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cp:lastModifiedBy>COOPFIN S.P.A.</cp:lastModifiedBy>
  <cp:revision>8</cp:revision>
  <dcterms:created xsi:type="dcterms:W3CDTF">2020-03-18T09:52:00Z</dcterms:created>
  <dcterms:modified xsi:type="dcterms:W3CDTF">2020-03-18T10:53:00Z</dcterms:modified>
</cp:coreProperties>
</file>